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ECEB5" w14:textId="77777777" w:rsidR="00DD15DF" w:rsidRPr="00DD15DF" w:rsidRDefault="00DD15DF" w:rsidP="00DD15DF">
      <w:pPr>
        <w:pStyle w:val="NoSpacing"/>
        <w:rPr>
          <w:rFonts w:ascii="Arial" w:hAnsi="Arial" w:cs="Arial"/>
          <w:b/>
          <w:color w:val="4F6228" w:themeColor="accent3" w:themeShade="80"/>
          <w:sz w:val="28"/>
        </w:rPr>
      </w:pPr>
      <w:r w:rsidRPr="00DD15DF">
        <w:rPr>
          <w:rFonts w:ascii="Arial" w:hAnsi="Arial" w:cs="Arial"/>
          <w:noProof/>
          <w:color w:val="4F6228" w:themeColor="accent3" w:themeShade="80"/>
          <w:lang w:eastAsia="en-CA"/>
        </w:rPr>
        <w:drawing>
          <wp:anchor distT="0" distB="0" distL="114300" distR="114300" simplePos="0" relativeHeight="251661312" behindDoc="1" locked="0" layoutInCell="1" allowOverlap="1" wp14:anchorId="201B262F" wp14:editId="4C948DAC">
            <wp:simplePos x="0" y="0"/>
            <wp:positionH relativeFrom="column">
              <wp:posOffset>3895725</wp:posOffset>
            </wp:positionH>
            <wp:positionV relativeFrom="paragraph">
              <wp:posOffset>-419100</wp:posOffset>
            </wp:positionV>
            <wp:extent cx="2505075" cy="208140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r Park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081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C07" w:rsidRPr="00DD15DF">
        <w:rPr>
          <w:rFonts w:ascii="Arial" w:hAnsi="Arial" w:cs="Arial"/>
          <w:b/>
          <w:color w:val="4F6228" w:themeColor="accent3" w:themeShade="80"/>
          <w:sz w:val="28"/>
        </w:rPr>
        <w:t>Deer Park</w:t>
      </w:r>
      <w:r w:rsidRPr="00DD15DF">
        <w:rPr>
          <w:rFonts w:ascii="Arial" w:hAnsi="Arial" w:cs="Arial"/>
          <w:b/>
          <w:color w:val="4F6228" w:themeColor="accent3" w:themeShade="80"/>
          <w:sz w:val="28"/>
        </w:rPr>
        <w:t xml:space="preserve"> </w:t>
      </w:r>
      <w:r w:rsidR="00014C07" w:rsidRPr="00DD15DF">
        <w:rPr>
          <w:rFonts w:ascii="Arial" w:hAnsi="Arial" w:cs="Arial"/>
          <w:b/>
          <w:color w:val="4F6228" w:themeColor="accent3" w:themeShade="80"/>
          <w:sz w:val="28"/>
        </w:rPr>
        <w:t>Vineland Road</w:t>
      </w:r>
      <w:r w:rsidRPr="00DD15DF">
        <w:rPr>
          <w:rFonts w:ascii="Arial" w:hAnsi="Arial" w:cs="Arial"/>
          <w:b/>
          <w:color w:val="4F6228" w:themeColor="accent3" w:themeShade="80"/>
          <w:sz w:val="28"/>
        </w:rPr>
        <w:t xml:space="preserve"> Local Service District </w:t>
      </w:r>
    </w:p>
    <w:p w14:paraId="474CC5DA" w14:textId="77777777" w:rsidR="00014C07" w:rsidRPr="00DD15DF" w:rsidRDefault="00DD15DF" w:rsidP="00014C07">
      <w:pPr>
        <w:pStyle w:val="NoSpacing"/>
        <w:rPr>
          <w:rFonts w:ascii="Arial" w:hAnsi="Arial" w:cs="Arial"/>
          <w:b/>
          <w:color w:val="4F6228" w:themeColor="accent3" w:themeShade="80"/>
          <w:sz w:val="28"/>
        </w:rPr>
      </w:pPr>
      <w:r w:rsidRPr="00DD15DF">
        <w:rPr>
          <w:rFonts w:ascii="Arial" w:hAnsi="Arial" w:cs="Arial"/>
          <w:b/>
          <w:color w:val="4F6228" w:themeColor="accent3" w:themeShade="80"/>
          <w:sz w:val="28"/>
        </w:rPr>
        <w:t>530 Salmonier Line</w:t>
      </w:r>
    </w:p>
    <w:p w14:paraId="674F1CB3" w14:textId="77777777" w:rsidR="00DD15DF" w:rsidRPr="00DD15DF" w:rsidRDefault="00DD15DF" w:rsidP="00014C07">
      <w:pPr>
        <w:pStyle w:val="NoSpacing"/>
        <w:rPr>
          <w:rFonts w:ascii="Arial" w:hAnsi="Arial" w:cs="Arial"/>
          <w:b/>
          <w:color w:val="4F6228" w:themeColor="accent3" w:themeShade="80"/>
          <w:sz w:val="28"/>
        </w:rPr>
      </w:pPr>
      <w:r w:rsidRPr="00DD15DF">
        <w:rPr>
          <w:rFonts w:ascii="Arial" w:hAnsi="Arial" w:cs="Arial"/>
          <w:b/>
          <w:color w:val="4F6228" w:themeColor="accent3" w:themeShade="80"/>
          <w:sz w:val="28"/>
        </w:rPr>
        <w:t>Holyrood, NL</w:t>
      </w:r>
    </w:p>
    <w:p w14:paraId="610CFD6E" w14:textId="77777777" w:rsidR="00DD15DF" w:rsidRPr="00DD15DF" w:rsidRDefault="00DD15DF" w:rsidP="00014C07">
      <w:pPr>
        <w:pStyle w:val="NoSpacing"/>
        <w:rPr>
          <w:rFonts w:ascii="Arial" w:hAnsi="Arial" w:cs="Arial"/>
          <w:b/>
          <w:color w:val="4F6228" w:themeColor="accent3" w:themeShade="80"/>
          <w:sz w:val="28"/>
        </w:rPr>
      </w:pPr>
      <w:r w:rsidRPr="00DD15DF">
        <w:rPr>
          <w:rFonts w:ascii="Arial" w:hAnsi="Arial" w:cs="Arial"/>
          <w:b/>
          <w:color w:val="4F6228" w:themeColor="accent3" w:themeShade="80"/>
          <w:sz w:val="28"/>
        </w:rPr>
        <w:t>A0A 2R0</w:t>
      </w:r>
    </w:p>
    <w:p w14:paraId="4A634F35" w14:textId="77777777" w:rsidR="00014C07" w:rsidRDefault="00014C07" w:rsidP="00014C07">
      <w:pPr>
        <w:pStyle w:val="NoSpacing"/>
      </w:pPr>
    </w:p>
    <w:p w14:paraId="5EE293D2" w14:textId="77777777" w:rsidR="0012527B" w:rsidRDefault="0012527B" w:rsidP="00014C07">
      <w:pPr>
        <w:pStyle w:val="NoSpacing"/>
      </w:pPr>
    </w:p>
    <w:p w14:paraId="354DCAE3" w14:textId="77777777" w:rsidR="0012527B" w:rsidRPr="0023491C" w:rsidRDefault="00C12350" w:rsidP="00014C07">
      <w:pPr>
        <w:pStyle w:val="NoSpacing"/>
        <w:rPr>
          <w:rFonts w:ascii="Arial Black" w:hAnsi="Arial Black"/>
          <w:b/>
        </w:rPr>
      </w:pPr>
      <w:r w:rsidRPr="0023491C">
        <w:rPr>
          <w:rFonts w:ascii="Arial Black" w:hAnsi="Arial Black"/>
          <w:b/>
        </w:rPr>
        <w:t>DP/VR LSD Committee Meeting Agenda</w:t>
      </w:r>
    </w:p>
    <w:p w14:paraId="73931DFB" w14:textId="79289982" w:rsidR="00804523" w:rsidRPr="0023491C" w:rsidRDefault="000B2EEE" w:rsidP="00014C07">
      <w:pPr>
        <w:pStyle w:val="NoSpacing"/>
        <w:rPr>
          <w:rFonts w:ascii="Arial Black" w:hAnsi="Arial Black"/>
          <w:b/>
        </w:rPr>
      </w:pPr>
      <w:r w:rsidRPr="0023491C">
        <w:rPr>
          <w:rFonts w:ascii="Arial Black" w:hAnsi="Arial Black"/>
          <w:b/>
        </w:rPr>
        <w:t xml:space="preserve">July 2, </w:t>
      </w:r>
      <w:proofErr w:type="gramStart"/>
      <w:r w:rsidRPr="0023491C">
        <w:rPr>
          <w:rFonts w:ascii="Arial Black" w:hAnsi="Arial Black"/>
          <w:b/>
        </w:rPr>
        <w:t>2024</w:t>
      </w:r>
      <w:r w:rsidR="00A041C9" w:rsidRPr="0023491C">
        <w:rPr>
          <w:rFonts w:ascii="Arial Black" w:hAnsi="Arial Black"/>
          <w:b/>
        </w:rPr>
        <w:t xml:space="preserve">  O’Regan</w:t>
      </w:r>
      <w:proofErr w:type="gramEnd"/>
      <w:r w:rsidR="00A041C9" w:rsidRPr="0023491C">
        <w:rPr>
          <w:rFonts w:ascii="Arial Black" w:hAnsi="Arial Black"/>
          <w:b/>
        </w:rPr>
        <w:t xml:space="preserve"> Agencies Ltd.</w:t>
      </w:r>
    </w:p>
    <w:p w14:paraId="5234FD8F" w14:textId="7F3F4D3F" w:rsidR="00804523" w:rsidRPr="00BB3261" w:rsidRDefault="00804523" w:rsidP="008245F5">
      <w:pPr>
        <w:pStyle w:val="NoSpacing"/>
        <w:rPr>
          <w:rFonts w:ascii="Arial Black" w:hAnsi="Arial Black"/>
          <w:b/>
          <w:color w:val="1F497D" w:themeColor="text2"/>
          <w:sz w:val="28"/>
          <w:szCs w:val="28"/>
        </w:rPr>
      </w:pPr>
    </w:p>
    <w:p w14:paraId="35AEC248" w14:textId="045F66FE" w:rsidR="006D777B" w:rsidRDefault="00467C02" w:rsidP="00EB435A">
      <w:pPr>
        <w:pStyle w:val="NoSpacing"/>
      </w:pPr>
      <w:r>
        <w:t>Present:</w:t>
      </w:r>
    </w:p>
    <w:p w14:paraId="7B0F77F2" w14:textId="10889765" w:rsidR="00467C02" w:rsidRDefault="00467C02" w:rsidP="00EB435A">
      <w:pPr>
        <w:pStyle w:val="NoSpacing"/>
      </w:pPr>
      <w:r>
        <w:t>Dave Chaulk</w:t>
      </w:r>
    </w:p>
    <w:p w14:paraId="22CC3E8E" w14:textId="2A7E9077" w:rsidR="00467C02" w:rsidRDefault="00467C02" w:rsidP="00EB435A">
      <w:pPr>
        <w:pStyle w:val="NoSpacing"/>
      </w:pPr>
      <w:r>
        <w:t>David Hiscock</w:t>
      </w:r>
    </w:p>
    <w:p w14:paraId="3E548470" w14:textId="3628177B" w:rsidR="00467C02" w:rsidRDefault="00467C02" w:rsidP="00EB435A">
      <w:pPr>
        <w:pStyle w:val="NoSpacing"/>
      </w:pPr>
      <w:r>
        <w:t>Terry Penney</w:t>
      </w:r>
    </w:p>
    <w:p w14:paraId="6166C011" w14:textId="55A22C44" w:rsidR="00467C02" w:rsidRDefault="00467C02" w:rsidP="00EB435A">
      <w:pPr>
        <w:pStyle w:val="NoSpacing"/>
      </w:pPr>
      <w:r>
        <w:t>Matthew Daley</w:t>
      </w:r>
    </w:p>
    <w:p w14:paraId="2C19EE26" w14:textId="72901821" w:rsidR="00467C02" w:rsidRDefault="00467C02" w:rsidP="00EB435A">
      <w:pPr>
        <w:pStyle w:val="NoSpacing"/>
      </w:pPr>
      <w:r>
        <w:t>Corey Butler</w:t>
      </w:r>
    </w:p>
    <w:p w14:paraId="55C7BDE9" w14:textId="0635122C" w:rsidR="00467C02" w:rsidRDefault="00467C02" w:rsidP="00EB435A">
      <w:pPr>
        <w:pStyle w:val="NoSpacing"/>
      </w:pPr>
      <w:r>
        <w:t>Kevin O’Regan</w:t>
      </w:r>
    </w:p>
    <w:p w14:paraId="3C9203F9" w14:textId="77777777" w:rsidR="00207AFB" w:rsidRDefault="00207AFB" w:rsidP="00EB435A">
      <w:pPr>
        <w:pStyle w:val="NoSpacing"/>
        <w:rPr>
          <w:b/>
          <w:bCs/>
        </w:rPr>
      </w:pPr>
    </w:p>
    <w:p w14:paraId="5C456A75" w14:textId="729AA0F6" w:rsidR="00207AFB" w:rsidRDefault="00207AFB" w:rsidP="00EB435A">
      <w:pPr>
        <w:pStyle w:val="NoSpacing"/>
        <w:rPr>
          <w:b/>
          <w:bCs/>
        </w:rPr>
      </w:pPr>
      <w:r>
        <w:rPr>
          <w:b/>
          <w:bCs/>
        </w:rPr>
        <w:t>Call to Order</w:t>
      </w:r>
    </w:p>
    <w:p w14:paraId="5C703E36" w14:textId="77777777" w:rsidR="00467C02" w:rsidRDefault="00467C02" w:rsidP="00EB435A">
      <w:pPr>
        <w:pStyle w:val="NoSpacing"/>
        <w:rPr>
          <w:b/>
          <w:bCs/>
        </w:rPr>
      </w:pPr>
    </w:p>
    <w:p w14:paraId="41D6B022" w14:textId="5F7F21EB" w:rsidR="00467C02" w:rsidRDefault="00467C02" w:rsidP="00EB435A">
      <w:pPr>
        <w:pStyle w:val="NoSpacing"/>
        <w:rPr>
          <w:b/>
          <w:bCs/>
        </w:rPr>
      </w:pPr>
      <w:r>
        <w:rPr>
          <w:b/>
          <w:bCs/>
        </w:rPr>
        <w:t>Dave Chaulk called the meeting to order at 5:36 pm</w:t>
      </w:r>
    </w:p>
    <w:p w14:paraId="65146D1D" w14:textId="77777777" w:rsidR="00207AFB" w:rsidRDefault="00207AFB" w:rsidP="00EB435A">
      <w:pPr>
        <w:pStyle w:val="NoSpacing"/>
        <w:rPr>
          <w:b/>
          <w:bCs/>
        </w:rPr>
      </w:pPr>
    </w:p>
    <w:p w14:paraId="58618F98" w14:textId="162A57EA" w:rsidR="00E06BE0" w:rsidRDefault="00207AFB" w:rsidP="00EB435A">
      <w:pPr>
        <w:pStyle w:val="NoSpacing"/>
        <w:rPr>
          <w:b/>
          <w:bCs/>
        </w:rPr>
      </w:pPr>
      <w:r>
        <w:rPr>
          <w:b/>
          <w:bCs/>
        </w:rPr>
        <w:t>Ca</w:t>
      </w:r>
      <w:r w:rsidR="00E06BE0" w:rsidRPr="00784C5E">
        <w:rPr>
          <w:b/>
          <w:bCs/>
        </w:rPr>
        <w:t>ll for New Business</w:t>
      </w:r>
    </w:p>
    <w:p w14:paraId="42B32B1D" w14:textId="77777777" w:rsidR="000B2EEE" w:rsidRDefault="000B2EEE" w:rsidP="00EB435A">
      <w:pPr>
        <w:pStyle w:val="NoSpacing"/>
        <w:rPr>
          <w:b/>
          <w:bCs/>
        </w:rPr>
      </w:pPr>
    </w:p>
    <w:p w14:paraId="697710A1" w14:textId="2FCEDE6B" w:rsidR="000B2EEE" w:rsidRDefault="000B2EEE" w:rsidP="000B2EEE">
      <w:pPr>
        <w:pStyle w:val="NoSpacing"/>
        <w:rPr>
          <w:b/>
          <w:bCs/>
        </w:rPr>
      </w:pPr>
      <w:r w:rsidRPr="00784C5E">
        <w:rPr>
          <w:b/>
          <w:bCs/>
        </w:rPr>
        <w:t xml:space="preserve">Acceptance of minutes last Committee </w:t>
      </w:r>
      <w:proofErr w:type="gramStart"/>
      <w:r w:rsidRPr="00784C5E">
        <w:rPr>
          <w:b/>
          <w:bCs/>
        </w:rPr>
        <w:t>Meeting</w:t>
      </w:r>
      <w:r>
        <w:rPr>
          <w:b/>
          <w:bCs/>
        </w:rPr>
        <w:t xml:space="preserve">  February</w:t>
      </w:r>
      <w:proofErr w:type="gramEnd"/>
      <w:r>
        <w:rPr>
          <w:b/>
          <w:bCs/>
        </w:rPr>
        <w:t xml:space="preserve"> 19, 2024</w:t>
      </w:r>
    </w:p>
    <w:p w14:paraId="1355FE42" w14:textId="77777777" w:rsidR="00467C02" w:rsidRDefault="00467C02" w:rsidP="000B2EEE">
      <w:pPr>
        <w:pStyle w:val="NoSpacing"/>
        <w:rPr>
          <w:b/>
          <w:bCs/>
        </w:rPr>
      </w:pPr>
    </w:p>
    <w:p w14:paraId="7A853446" w14:textId="1F2F3162" w:rsidR="00467C02" w:rsidRPr="0023491C" w:rsidRDefault="00467C02" w:rsidP="000B2EEE">
      <w:pPr>
        <w:pStyle w:val="NoSpacing"/>
      </w:pPr>
      <w:r w:rsidRPr="0023491C">
        <w:t xml:space="preserve">A motion was made to accept the minutes of the last meeting held February 19, </w:t>
      </w:r>
      <w:proofErr w:type="gramStart"/>
      <w:r w:rsidRPr="0023491C">
        <w:t>2024</w:t>
      </w:r>
      <w:proofErr w:type="gramEnd"/>
      <w:r w:rsidRPr="0023491C">
        <w:t xml:space="preserve"> by Corey Butler. Seconded by Matthew Daley. A vote was </w:t>
      </w:r>
      <w:proofErr w:type="gramStart"/>
      <w:r w:rsidRPr="0023491C">
        <w:t>taken</w:t>
      </w:r>
      <w:proofErr w:type="gramEnd"/>
      <w:r w:rsidRPr="0023491C">
        <w:t xml:space="preserve"> and the motion carried.</w:t>
      </w:r>
    </w:p>
    <w:p w14:paraId="35D0C86E" w14:textId="77777777" w:rsidR="000B2EEE" w:rsidRPr="00784C5E" w:rsidRDefault="000B2EEE" w:rsidP="00EB435A">
      <w:pPr>
        <w:pStyle w:val="NoSpacing"/>
        <w:rPr>
          <w:b/>
          <w:bCs/>
        </w:rPr>
      </w:pPr>
    </w:p>
    <w:p w14:paraId="229A7949" w14:textId="798B89FD" w:rsidR="008177A7" w:rsidRPr="00784C5E" w:rsidRDefault="008177A7" w:rsidP="00EB435A">
      <w:pPr>
        <w:pStyle w:val="NoSpacing"/>
        <w:rPr>
          <w:b/>
          <w:bCs/>
        </w:rPr>
      </w:pPr>
    </w:p>
    <w:p w14:paraId="0B0CE8F3" w14:textId="77777777" w:rsidR="00E06BE0" w:rsidRDefault="00E06BE0" w:rsidP="00EB435A">
      <w:pPr>
        <w:pStyle w:val="NoSpacing"/>
        <w:rPr>
          <w:b/>
          <w:bCs/>
          <w:lang w:val="en-US"/>
        </w:rPr>
      </w:pPr>
      <w:r w:rsidRPr="00784C5E">
        <w:rPr>
          <w:b/>
          <w:bCs/>
          <w:lang w:val="en-US"/>
        </w:rPr>
        <w:t>Financial Update</w:t>
      </w:r>
    </w:p>
    <w:p w14:paraId="420DBD17" w14:textId="2C2357F6" w:rsidR="00EB435A" w:rsidRPr="0023491C" w:rsidRDefault="000B2EEE" w:rsidP="00467C02">
      <w:pPr>
        <w:pStyle w:val="NoSpacing"/>
        <w:rPr>
          <w:lang w:val="en-US"/>
        </w:rPr>
      </w:pPr>
      <w:r w:rsidRPr="0023491C">
        <w:rPr>
          <w:lang w:val="en-US"/>
        </w:rPr>
        <w:tab/>
      </w:r>
      <w:r w:rsidR="00467C02" w:rsidRPr="0023491C">
        <w:rPr>
          <w:lang w:val="en-US"/>
        </w:rPr>
        <w:t xml:space="preserve">We have HST outstanding of approximately $ 42,000.  There have been </w:t>
      </w:r>
      <w:proofErr w:type="gramStart"/>
      <w:r w:rsidR="00467C02" w:rsidRPr="0023491C">
        <w:rPr>
          <w:lang w:val="en-US"/>
        </w:rPr>
        <w:t>issues  with</w:t>
      </w:r>
      <w:proofErr w:type="gramEnd"/>
      <w:r w:rsidR="00467C02" w:rsidRPr="0023491C">
        <w:rPr>
          <w:lang w:val="en-US"/>
        </w:rPr>
        <w:t xml:space="preserve"> </w:t>
      </w:r>
      <w:proofErr w:type="gramStart"/>
      <w:r w:rsidR="00467C02" w:rsidRPr="0023491C">
        <w:rPr>
          <w:lang w:val="en-US"/>
        </w:rPr>
        <w:t>he</w:t>
      </w:r>
      <w:proofErr w:type="gramEnd"/>
      <w:r w:rsidR="00467C02" w:rsidRPr="0023491C">
        <w:rPr>
          <w:lang w:val="en-US"/>
        </w:rPr>
        <w:t xml:space="preserve"> timing of reporting and statement filing, which our account has worked through and we expect the funds to be deposited in the coming weeks.</w:t>
      </w:r>
    </w:p>
    <w:p w14:paraId="00CAC0A9" w14:textId="23091D95" w:rsidR="00467C02" w:rsidRPr="0023491C" w:rsidRDefault="00467C02" w:rsidP="00467C02">
      <w:pPr>
        <w:pStyle w:val="NoSpacing"/>
        <w:rPr>
          <w:lang w:val="en-US"/>
        </w:rPr>
      </w:pPr>
    </w:p>
    <w:p w14:paraId="57EB7288" w14:textId="0BB5F067" w:rsidR="00467C02" w:rsidRPr="0023491C" w:rsidRDefault="00467C02" w:rsidP="00467C02">
      <w:pPr>
        <w:pStyle w:val="NoSpacing"/>
        <w:rPr>
          <w:lang w:val="en-US"/>
        </w:rPr>
      </w:pPr>
      <w:r w:rsidRPr="0023491C">
        <w:rPr>
          <w:lang w:val="en-US"/>
        </w:rPr>
        <w:t xml:space="preserve">We have had ongoing with property owners paying via post dated checks, which we continue to discourage, as it is difficult to manage, especially after the payment deadline as it involves a bank visit for often one small check.  In a </w:t>
      </w:r>
      <w:r w:rsidR="0023491C" w:rsidRPr="0023491C">
        <w:rPr>
          <w:lang w:val="en-US"/>
        </w:rPr>
        <w:t>case-by-case</w:t>
      </w:r>
      <w:r w:rsidRPr="0023491C">
        <w:rPr>
          <w:lang w:val="en-US"/>
        </w:rPr>
        <w:t xml:space="preserve"> evaluation, we will allow multiple payments by etransfer, however this as will </w:t>
      </w:r>
      <w:proofErr w:type="gramStart"/>
      <w:r w:rsidRPr="0023491C">
        <w:rPr>
          <w:lang w:val="en-US"/>
        </w:rPr>
        <w:t>requires</w:t>
      </w:r>
      <w:proofErr w:type="gramEnd"/>
      <w:r w:rsidRPr="0023491C">
        <w:rPr>
          <w:lang w:val="en-US"/>
        </w:rPr>
        <w:t xml:space="preserve"> extra management of funds.</w:t>
      </w:r>
    </w:p>
    <w:p w14:paraId="4E0272C8" w14:textId="77777777" w:rsidR="00467C02" w:rsidRPr="0023491C" w:rsidRDefault="00467C02" w:rsidP="00467C02">
      <w:pPr>
        <w:pStyle w:val="NoSpacing"/>
        <w:rPr>
          <w:lang w:val="en-US"/>
        </w:rPr>
      </w:pPr>
    </w:p>
    <w:p w14:paraId="11FDD92A" w14:textId="77777777" w:rsidR="00A07D13" w:rsidRPr="0023491C" w:rsidRDefault="00467C02" w:rsidP="00467C02">
      <w:pPr>
        <w:pStyle w:val="NoSpacing"/>
        <w:rPr>
          <w:lang w:val="en-US"/>
        </w:rPr>
      </w:pPr>
      <w:r w:rsidRPr="0023491C">
        <w:rPr>
          <w:lang w:val="en-US"/>
        </w:rPr>
        <w:t xml:space="preserve">There is a list of </w:t>
      </w:r>
      <w:r w:rsidR="00A07D13" w:rsidRPr="0023491C">
        <w:rPr>
          <w:lang w:val="en-US"/>
        </w:rPr>
        <w:t>outstanding accounts that can be forwarded to collection.</w:t>
      </w:r>
    </w:p>
    <w:p w14:paraId="388E1097" w14:textId="77777777" w:rsidR="00A07D13" w:rsidRPr="0023491C" w:rsidRDefault="00A07D13" w:rsidP="00467C02">
      <w:pPr>
        <w:pStyle w:val="NoSpacing"/>
        <w:rPr>
          <w:lang w:val="en-US"/>
        </w:rPr>
      </w:pPr>
    </w:p>
    <w:p w14:paraId="7536782F" w14:textId="7177A48E" w:rsidR="00A07D13" w:rsidRPr="0023491C" w:rsidRDefault="00A07D13" w:rsidP="00467C02">
      <w:pPr>
        <w:pStyle w:val="NoSpacing"/>
        <w:rPr>
          <w:lang w:val="en-US"/>
        </w:rPr>
      </w:pPr>
      <w:r w:rsidRPr="0023491C">
        <w:rPr>
          <w:lang w:val="en-US"/>
        </w:rPr>
        <w:t xml:space="preserve">David Hiscock raised the issue of the possibility of creating a lean, or seizing property of non-paying properties. There was also a question </w:t>
      </w:r>
      <w:proofErr w:type="gramStart"/>
      <w:r w:rsidRPr="0023491C">
        <w:rPr>
          <w:lang w:val="en-US"/>
        </w:rPr>
        <w:t>if</w:t>
      </w:r>
      <w:proofErr w:type="gramEnd"/>
      <w:r w:rsidRPr="0023491C">
        <w:rPr>
          <w:lang w:val="en-US"/>
        </w:rPr>
        <w:t xml:space="preserve"> there should be a higher rate for individuals operating a commercial business form a property within the LSD.  To be followed up with legal advice.</w:t>
      </w:r>
    </w:p>
    <w:p w14:paraId="321412CF" w14:textId="77777777" w:rsidR="00A07D13" w:rsidRPr="0023491C" w:rsidRDefault="00A07D13" w:rsidP="00467C02">
      <w:pPr>
        <w:pStyle w:val="NoSpacing"/>
        <w:rPr>
          <w:lang w:val="en-US"/>
        </w:rPr>
      </w:pPr>
    </w:p>
    <w:p w14:paraId="0A1954BE" w14:textId="67C7A580" w:rsidR="00467C02" w:rsidRPr="0023491C" w:rsidRDefault="00A07D13" w:rsidP="00467C02">
      <w:pPr>
        <w:pStyle w:val="NoSpacing"/>
        <w:rPr>
          <w:lang w:val="en-US"/>
        </w:rPr>
      </w:pPr>
      <w:r w:rsidRPr="0023491C">
        <w:rPr>
          <w:lang w:val="en-US"/>
        </w:rPr>
        <w:t xml:space="preserve">Our bank balance is currently just </w:t>
      </w:r>
      <w:proofErr w:type="gramStart"/>
      <w:r w:rsidRPr="0023491C">
        <w:rPr>
          <w:lang w:val="en-US"/>
        </w:rPr>
        <w:t>over  $</w:t>
      </w:r>
      <w:proofErr w:type="gramEnd"/>
      <w:r w:rsidRPr="0023491C">
        <w:rPr>
          <w:lang w:val="en-US"/>
        </w:rPr>
        <w:t xml:space="preserve"> 145,000, which</w:t>
      </w:r>
      <w:r w:rsidR="0023491C">
        <w:rPr>
          <w:lang w:val="en-US"/>
        </w:rPr>
        <w:t xml:space="preserve"> will</w:t>
      </w:r>
      <w:r w:rsidRPr="0023491C">
        <w:rPr>
          <w:lang w:val="en-US"/>
        </w:rPr>
        <w:t xml:space="preserve"> allow significant road work .</w:t>
      </w:r>
      <w:r w:rsidR="00467C02" w:rsidRPr="0023491C">
        <w:rPr>
          <w:lang w:val="en-US"/>
        </w:rPr>
        <w:t xml:space="preserve"> </w:t>
      </w:r>
    </w:p>
    <w:p w14:paraId="2B93ED88" w14:textId="77777777" w:rsidR="00467C02" w:rsidRPr="000B2EEE" w:rsidRDefault="00467C02" w:rsidP="00467C02">
      <w:pPr>
        <w:pStyle w:val="NoSpacing"/>
        <w:rPr>
          <w:b/>
          <w:bCs/>
          <w:lang w:val="en-US"/>
        </w:rPr>
      </w:pPr>
    </w:p>
    <w:p w14:paraId="723CA938" w14:textId="3A4C2B2F" w:rsidR="000B2EEE" w:rsidRPr="000B2EEE" w:rsidRDefault="000B2EEE" w:rsidP="00A07D13">
      <w:pPr>
        <w:pStyle w:val="NoSpacing"/>
        <w:rPr>
          <w:b/>
          <w:bCs/>
          <w:lang w:val="en-US"/>
        </w:rPr>
      </w:pPr>
      <w:r w:rsidRPr="000B2EEE">
        <w:rPr>
          <w:b/>
          <w:bCs/>
          <w:lang w:val="en-US"/>
        </w:rPr>
        <w:tab/>
      </w:r>
    </w:p>
    <w:p w14:paraId="516FFADD" w14:textId="77777777" w:rsidR="000B2EEE" w:rsidRDefault="000B2EEE" w:rsidP="00EB435A">
      <w:pPr>
        <w:pStyle w:val="NoSpacing"/>
        <w:rPr>
          <w:b/>
          <w:bCs/>
          <w:lang w:val="en-US"/>
        </w:rPr>
      </w:pPr>
    </w:p>
    <w:p w14:paraId="1FFB1133" w14:textId="77777777" w:rsidR="0023491C" w:rsidRDefault="0023491C" w:rsidP="00EB435A">
      <w:pPr>
        <w:pStyle w:val="NoSpacing"/>
        <w:rPr>
          <w:b/>
          <w:bCs/>
          <w:lang w:val="en-US"/>
        </w:rPr>
      </w:pPr>
    </w:p>
    <w:p w14:paraId="1210E836" w14:textId="77777777" w:rsidR="0023491C" w:rsidRDefault="0023491C" w:rsidP="00EB435A">
      <w:pPr>
        <w:pStyle w:val="NoSpacing"/>
        <w:rPr>
          <w:b/>
          <w:bCs/>
          <w:lang w:val="en-US"/>
        </w:rPr>
      </w:pPr>
    </w:p>
    <w:p w14:paraId="4B5105C0" w14:textId="77777777" w:rsidR="0023491C" w:rsidRDefault="0023491C" w:rsidP="00EB435A">
      <w:pPr>
        <w:pStyle w:val="NoSpacing"/>
        <w:rPr>
          <w:b/>
          <w:bCs/>
          <w:lang w:val="en-US"/>
        </w:rPr>
      </w:pPr>
    </w:p>
    <w:p w14:paraId="57018D51" w14:textId="77777777" w:rsidR="0023491C" w:rsidRDefault="0023491C" w:rsidP="00EB435A">
      <w:pPr>
        <w:pStyle w:val="NoSpacing"/>
        <w:rPr>
          <w:b/>
          <w:bCs/>
          <w:lang w:val="en-US"/>
        </w:rPr>
      </w:pPr>
    </w:p>
    <w:p w14:paraId="5331878B" w14:textId="77777777" w:rsidR="0023491C" w:rsidRDefault="0023491C" w:rsidP="00EB435A">
      <w:pPr>
        <w:pStyle w:val="NoSpacing"/>
        <w:rPr>
          <w:b/>
          <w:bCs/>
          <w:lang w:val="en-US"/>
        </w:rPr>
      </w:pPr>
    </w:p>
    <w:p w14:paraId="13D4519B" w14:textId="77777777" w:rsidR="0023491C" w:rsidRDefault="0023491C" w:rsidP="00EB435A">
      <w:pPr>
        <w:pStyle w:val="NoSpacing"/>
        <w:rPr>
          <w:b/>
          <w:bCs/>
          <w:lang w:val="en-US"/>
        </w:rPr>
      </w:pPr>
    </w:p>
    <w:p w14:paraId="202C5692" w14:textId="77777777" w:rsidR="0023491C" w:rsidRDefault="0023491C" w:rsidP="00EB435A">
      <w:pPr>
        <w:pStyle w:val="NoSpacing"/>
        <w:rPr>
          <w:b/>
          <w:bCs/>
          <w:lang w:val="en-US"/>
        </w:rPr>
      </w:pPr>
    </w:p>
    <w:p w14:paraId="45EC6A77" w14:textId="4FCF2080" w:rsidR="0023491C" w:rsidRDefault="0023491C" w:rsidP="00EB435A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.2….</w:t>
      </w:r>
    </w:p>
    <w:p w14:paraId="2E463F96" w14:textId="77777777" w:rsidR="0023491C" w:rsidRDefault="0023491C" w:rsidP="00EB435A">
      <w:pPr>
        <w:pStyle w:val="NoSpacing"/>
        <w:rPr>
          <w:b/>
          <w:bCs/>
          <w:lang w:val="en-US"/>
        </w:rPr>
      </w:pPr>
    </w:p>
    <w:p w14:paraId="6445F543" w14:textId="77777777" w:rsidR="0023491C" w:rsidRDefault="0023491C" w:rsidP="00EB435A">
      <w:pPr>
        <w:pStyle w:val="NoSpacing"/>
        <w:rPr>
          <w:b/>
          <w:bCs/>
          <w:lang w:val="en-US"/>
        </w:rPr>
      </w:pPr>
    </w:p>
    <w:p w14:paraId="073BF1CE" w14:textId="77777777" w:rsidR="0023491C" w:rsidRDefault="0023491C" w:rsidP="00EB435A">
      <w:pPr>
        <w:pStyle w:val="NoSpacing"/>
        <w:rPr>
          <w:b/>
          <w:bCs/>
          <w:lang w:val="en-US"/>
        </w:rPr>
      </w:pPr>
    </w:p>
    <w:p w14:paraId="014C7525" w14:textId="19BD1E31" w:rsidR="004A4BB6" w:rsidRDefault="00BB3261" w:rsidP="00EB435A">
      <w:pPr>
        <w:pStyle w:val="NoSpacing"/>
        <w:rPr>
          <w:b/>
          <w:bCs/>
          <w:lang w:val="en-US"/>
        </w:rPr>
      </w:pPr>
      <w:r w:rsidRPr="00784C5E">
        <w:rPr>
          <w:b/>
          <w:bCs/>
          <w:lang w:val="en-US"/>
        </w:rPr>
        <w:t xml:space="preserve">Roads Update </w:t>
      </w:r>
    </w:p>
    <w:p w14:paraId="7A758932" w14:textId="77777777" w:rsidR="00A07D13" w:rsidRDefault="00A07D13" w:rsidP="00EB435A">
      <w:pPr>
        <w:pStyle w:val="NoSpacing"/>
        <w:rPr>
          <w:b/>
          <w:bCs/>
          <w:lang w:val="en-US"/>
        </w:rPr>
      </w:pPr>
    </w:p>
    <w:p w14:paraId="1EFC06EA" w14:textId="68D0577F" w:rsidR="00A07D13" w:rsidRPr="0023491C" w:rsidRDefault="00A07D13" w:rsidP="00EB435A">
      <w:pPr>
        <w:pStyle w:val="NoSpacing"/>
        <w:rPr>
          <w:lang w:val="en-US"/>
        </w:rPr>
      </w:pPr>
      <w:r w:rsidRPr="0023491C">
        <w:rPr>
          <w:lang w:val="en-US"/>
        </w:rPr>
        <w:t xml:space="preserve">The Road network is generally in good shape, with the areas that historically </w:t>
      </w:r>
      <w:r w:rsidR="009C5D23" w:rsidRPr="0023491C">
        <w:rPr>
          <w:lang w:val="en-US"/>
        </w:rPr>
        <w:t>cause issues being addressed. It has been observed that there is an increase in heavy vehicle traffic on the network, due to construction on properties throughout the LSD.</w:t>
      </w:r>
      <w:r w:rsidR="0023491C">
        <w:rPr>
          <w:lang w:val="en-US"/>
        </w:rPr>
        <w:t xml:space="preserve"> </w:t>
      </w:r>
      <w:proofErr w:type="gramStart"/>
      <w:r w:rsidRPr="0023491C">
        <w:rPr>
          <w:lang w:val="en-US"/>
        </w:rPr>
        <w:t>The</w:t>
      </w:r>
      <w:proofErr w:type="gramEnd"/>
      <w:r w:rsidRPr="0023491C">
        <w:rPr>
          <w:lang w:val="en-US"/>
        </w:rPr>
        <w:t xml:space="preserve"> road work has begun, with individual projects prioritized by need by the Road Committee. It has been determined that quality roadwork produces lasting results, with </w:t>
      </w:r>
      <w:r w:rsidR="0023491C" w:rsidRPr="0023491C">
        <w:rPr>
          <w:lang w:val="en-US"/>
        </w:rPr>
        <w:t>the</w:t>
      </w:r>
      <w:r w:rsidRPr="0023491C">
        <w:rPr>
          <w:lang w:val="en-US"/>
        </w:rPr>
        <w:t xml:space="preserve"> challenge </w:t>
      </w:r>
      <w:proofErr w:type="gramStart"/>
      <w:r w:rsidRPr="0023491C">
        <w:rPr>
          <w:lang w:val="en-US"/>
        </w:rPr>
        <w:t>being assigning</w:t>
      </w:r>
      <w:proofErr w:type="gramEnd"/>
      <w:r w:rsidRPr="0023491C">
        <w:rPr>
          <w:lang w:val="en-US"/>
        </w:rPr>
        <w:t xml:space="preserve"> the funds appropriately. </w:t>
      </w:r>
    </w:p>
    <w:p w14:paraId="15BC897F" w14:textId="2969C2AF" w:rsidR="000B2EEE" w:rsidRDefault="000B2EEE" w:rsidP="00A07D13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14:paraId="02949558" w14:textId="77777777" w:rsidR="001E250A" w:rsidRDefault="001E250A" w:rsidP="00EB435A">
      <w:pPr>
        <w:pStyle w:val="NoSpacing"/>
        <w:rPr>
          <w:b/>
          <w:bCs/>
          <w:lang w:val="en-US"/>
        </w:rPr>
      </w:pPr>
    </w:p>
    <w:p w14:paraId="2E90DEB6" w14:textId="1DC2CAB9" w:rsidR="001E250A" w:rsidRDefault="001E250A" w:rsidP="00EB435A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Missing Committee Member</w:t>
      </w:r>
    </w:p>
    <w:p w14:paraId="66E22CC7" w14:textId="0D639024" w:rsidR="009C5D23" w:rsidRPr="0023491C" w:rsidRDefault="009C5D23" w:rsidP="00EB435A">
      <w:pPr>
        <w:pStyle w:val="NoSpacing"/>
        <w:rPr>
          <w:lang w:val="en-US"/>
        </w:rPr>
      </w:pPr>
      <w:r w:rsidRPr="0023491C">
        <w:rPr>
          <w:lang w:val="en-US"/>
        </w:rPr>
        <w:t xml:space="preserve">We have been in touch with Municipal Affairs, with a formal request for the minister to appoint a person to fill the empty seat on our committee that was not filled at the last AGM.  We are required to hold an </w:t>
      </w:r>
      <w:proofErr w:type="gramStart"/>
      <w:r w:rsidRPr="0023491C">
        <w:rPr>
          <w:lang w:val="en-US"/>
        </w:rPr>
        <w:t>in person</w:t>
      </w:r>
      <w:proofErr w:type="gramEnd"/>
      <w:r w:rsidRPr="0023491C">
        <w:rPr>
          <w:lang w:val="en-US"/>
        </w:rPr>
        <w:t xml:space="preserve"> special meeting to fill the vacant seat. After discussion, it was the decision of the committee that to hold a meeting to fill the seat would not be successful; we were unable to get a nomination from the floor at the last AGM, and during the summer it would be impossible to get a quorum. It was decided that the election would be held at the next AGM.</w:t>
      </w:r>
    </w:p>
    <w:p w14:paraId="17DD7FB0" w14:textId="77777777" w:rsidR="000A4B3C" w:rsidRDefault="000A4B3C" w:rsidP="00EB435A">
      <w:pPr>
        <w:pStyle w:val="NoSpacing"/>
        <w:rPr>
          <w:lang w:val="en-US"/>
        </w:rPr>
      </w:pPr>
    </w:p>
    <w:p w14:paraId="5B65728D" w14:textId="00AD6A8E" w:rsidR="00E06BE0" w:rsidRDefault="00E06BE0" w:rsidP="00EB435A">
      <w:pPr>
        <w:pStyle w:val="NoSpacing"/>
        <w:rPr>
          <w:b/>
          <w:bCs/>
          <w:lang w:val="en-US"/>
        </w:rPr>
      </w:pPr>
      <w:r w:rsidRPr="00784C5E">
        <w:rPr>
          <w:b/>
          <w:bCs/>
          <w:lang w:val="en-US"/>
        </w:rPr>
        <w:t>Emergency Procedures Plan update</w:t>
      </w:r>
    </w:p>
    <w:p w14:paraId="54C86ADA" w14:textId="3F16A166" w:rsidR="00916949" w:rsidRPr="0023491C" w:rsidRDefault="009C5D23" w:rsidP="00EB435A">
      <w:pPr>
        <w:pStyle w:val="NoSpacing"/>
        <w:rPr>
          <w:lang w:val="en-US"/>
        </w:rPr>
      </w:pPr>
      <w:r w:rsidRPr="0023491C">
        <w:rPr>
          <w:lang w:val="en-US"/>
        </w:rPr>
        <w:t>Dave Chaulk agreed to review the plan and report back.</w:t>
      </w:r>
    </w:p>
    <w:p w14:paraId="1A3F1941" w14:textId="77777777" w:rsidR="009C5D23" w:rsidRDefault="009C5D23" w:rsidP="00EB435A">
      <w:pPr>
        <w:pStyle w:val="NoSpacing"/>
        <w:rPr>
          <w:b/>
          <w:bCs/>
          <w:lang w:val="en-US"/>
        </w:rPr>
      </w:pPr>
    </w:p>
    <w:p w14:paraId="1624233A" w14:textId="31C54B79" w:rsidR="006D777B" w:rsidRDefault="006D777B" w:rsidP="00EB435A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Municipal Capital Works </w:t>
      </w:r>
      <w:r w:rsidR="000B2EEE">
        <w:rPr>
          <w:b/>
          <w:bCs/>
          <w:lang w:val="en-US"/>
        </w:rPr>
        <w:t>Project</w:t>
      </w:r>
    </w:p>
    <w:p w14:paraId="2C905C6D" w14:textId="138E5E2F" w:rsidR="00E06BE0" w:rsidRDefault="009C5D23" w:rsidP="00EB435A">
      <w:pPr>
        <w:pStyle w:val="NoSpacing"/>
        <w:rPr>
          <w:lang w:val="en-US"/>
        </w:rPr>
      </w:pPr>
      <w:r>
        <w:rPr>
          <w:lang w:val="en-US"/>
        </w:rPr>
        <w:t xml:space="preserve">David Hiscock provided an update. This process is held up at the consultant level. He will work through an update on costs, as engineering services will be required. </w:t>
      </w:r>
      <w:proofErr w:type="gramStart"/>
      <w:r>
        <w:rPr>
          <w:lang w:val="en-US"/>
        </w:rPr>
        <w:t>Hi</w:t>
      </w:r>
      <w:proofErr w:type="gramEnd"/>
      <w:r>
        <w:rPr>
          <w:lang w:val="en-US"/>
        </w:rPr>
        <w:t xml:space="preserve"> expects that we will have a one year time frame to expect the work to be completed.</w:t>
      </w:r>
    </w:p>
    <w:p w14:paraId="00484C85" w14:textId="77777777" w:rsidR="009C5D23" w:rsidRPr="00EB435A" w:rsidRDefault="009C5D23" w:rsidP="00EB435A">
      <w:pPr>
        <w:pStyle w:val="NoSpacing"/>
        <w:rPr>
          <w:lang w:val="en-US"/>
        </w:rPr>
      </w:pPr>
    </w:p>
    <w:p w14:paraId="04CAEE1C" w14:textId="4019E9DF" w:rsidR="00207AFB" w:rsidRDefault="00E06BE0" w:rsidP="00EB435A">
      <w:pPr>
        <w:pStyle w:val="NoSpacing"/>
        <w:rPr>
          <w:b/>
          <w:bCs/>
          <w:lang w:val="en-US"/>
        </w:rPr>
      </w:pPr>
      <w:r w:rsidRPr="00784C5E">
        <w:rPr>
          <w:b/>
          <w:bCs/>
          <w:lang w:val="en-US"/>
        </w:rPr>
        <w:t>Civic Numbering 911</w:t>
      </w:r>
    </w:p>
    <w:p w14:paraId="63B4A75F" w14:textId="05BFD3BB" w:rsidR="00B557FC" w:rsidRDefault="009C5D23" w:rsidP="00EB435A">
      <w:pPr>
        <w:pStyle w:val="NoSpacing"/>
        <w:rPr>
          <w:lang w:val="en-US"/>
        </w:rPr>
      </w:pPr>
      <w:r>
        <w:rPr>
          <w:lang w:val="en-US"/>
        </w:rPr>
        <w:t xml:space="preserve">This project is continuing, with securing </w:t>
      </w:r>
      <w:r w:rsidR="0023491C">
        <w:rPr>
          <w:lang w:val="en-US"/>
        </w:rPr>
        <w:t>that last bit of information</w:t>
      </w:r>
      <w:r>
        <w:rPr>
          <w:lang w:val="en-US"/>
        </w:rPr>
        <w:t xml:space="preserve"> proving difficult</w:t>
      </w:r>
      <w:r w:rsidR="007C3E13">
        <w:rPr>
          <w:lang w:val="en-US"/>
        </w:rPr>
        <w:t>.</w:t>
      </w:r>
    </w:p>
    <w:p w14:paraId="60472A21" w14:textId="77777777" w:rsidR="007C3E13" w:rsidRDefault="007C3E13" w:rsidP="00EB435A">
      <w:pPr>
        <w:pStyle w:val="NoSpacing"/>
        <w:rPr>
          <w:lang w:val="en-US"/>
        </w:rPr>
      </w:pPr>
    </w:p>
    <w:p w14:paraId="775C6AA4" w14:textId="77777777" w:rsidR="009C5D23" w:rsidRDefault="009C5D23" w:rsidP="00EB435A">
      <w:pPr>
        <w:pStyle w:val="NoSpacing"/>
        <w:rPr>
          <w:lang w:val="en-US"/>
        </w:rPr>
      </w:pPr>
    </w:p>
    <w:p w14:paraId="3EB56E1B" w14:textId="77777777" w:rsidR="00E06BE0" w:rsidRPr="00784C5E" w:rsidRDefault="00E06BE0" w:rsidP="00EB435A">
      <w:pPr>
        <w:pStyle w:val="NoSpacing"/>
        <w:rPr>
          <w:b/>
          <w:bCs/>
          <w:lang w:val="en-US"/>
        </w:rPr>
      </w:pPr>
      <w:r w:rsidRPr="00784C5E">
        <w:rPr>
          <w:b/>
          <w:bCs/>
          <w:lang w:val="en-US"/>
        </w:rPr>
        <w:t>New Business</w:t>
      </w:r>
    </w:p>
    <w:p w14:paraId="0DEC08B6" w14:textId="3A12E6F4" w:rsidR="00B557FC" w:rsidRDefault="007C3E13" w:rsidP="00EB435A">
      <w:pPr>
        <w:pStyle w:val="NoSpacing"/>
        <w:rPr>
          <w:lang w:val="en-US"/>
        </w:rPr>
      </w:pPr>
      <w:r>
        <w:rPr>
          <w:lang w:val="en-US"/>
        </w:rPr>
        <w:t xml:space="preserve">Terry Penney confirmed verbally that he was resigning from the committee effective </w:t>
      </w:r>
      <w:proofErr w:type="spellStart"/>
      <w:proofErr w:type="gramStart"/>
      <w:r w:rsidR="0023491C">
        <w:rPr>
          <w:lang w:val="en-US"/>
        </w:rPr>
        <w:t>a</w:t>
      </w:r>
      <w:proofErr w:type="spellEnd"/>
      <w:proofErr w:type="gramEnd"/>
      <w:r w:rsidR="0023491C">
        <w:rPr>
          <w:lang w:val="en-US"/>
        </w:rPr>
        <w:t xml:space="preserve"> the end of the meeting</w:t>
      </w:r>
      <w:r>
        <w:rPr>
          <w:lang w:val="en-US"/>
        </w:rPr>
        <w:t>. Dave Chaulk accepted the resignation.</w:t>
      </w:r>
    </w:p>
    <w:p w14:paraId="11E2D36D" w14:textId="77777777" w:rsidR="007C3E13" w:rsidRPr="00EB435A" w:rsidRDefault="007C3E13" w:rsidP="00EB435A">
      <w:pPr>
        <w:pStyle w:val="NoSpacing"/>
        <w:rPr>
          <w:lang w:val="en-US"/>
        </w:rPr>
      </w:pPr>
    </w:p>
    <w:p w14:paraId="1080B9A2" w14:textId="72DDA84A" w:rsidR="00E06BE0" w:rsidRDefault="00E06BE0" w:rsidP="00EB435A">
      <w:pPr>
        <w:pStyle w:val="NoSpacing"/>
        <w:rPr>
          <w:b/>
          <w:bCs/>
          <w:lang w:val="en-US"/>
        </w:rPr>
      </w:pPr>
      <w:r w:rsidRPr="00784C5E">
        <w:rPr>
          <w:b/>
          <w:bCs/>
          <w:lang w:val="en-US"/>
        </w:rPr>
        <w:t>Adjournment</w:t>
      </w:r>
    </w:p>
    <w:p w14:paraId="7D011D38" w14:textId="77777777" w:rsidR="007C3E13" w:rsidRDefault="007C3E13" w:rsidP="00EB435A">
      <w:pPr>
        <w:pStyle w:val="NoSpacing"/>
        <w:rPr>
          <w:b/>
          <w:bCs/>
          <w:lang w:val="en-US"/>
        </w:rPr>
      </w:pPr>
    </w:p>
    <w:p w14:paraId="3B6F355E" w14:textId="0EC795A4" w:rsidR="007C3E13" w:rsidRPr="0023491C" w:rsidRDefault="007C3E13" w:rsidP="00EB435A">
      <w:pPr>
        <w:pStyle w:val="NoSpacing"/>
        <w:rPr>
          <w:lang w:val="en-US"/>
        </w:rPr>
      </w:pPr>
      <w:r w:rsidRPr="0023491C">
        <w:rPr>
          <w:lang w:val="en-US"/>
        </w:rPr>
        <w:t xml:space="preserve">At </w:t>
      </w:r>
      <w:r w:rsidR="0023491C" w:rsidRPr="0023491C">
        <w:rPr>
          <w:lang w:val="en-US"/>
        </w:rPr>
        <w:t xml:space="preserve">6:35pm Terry Penney made a motion to adjourn the meeting. Seconded by David Hiscock. A vote was </w:t>
      </w:r>
      <w:proofErr w:type="gramStart"/>
      <w:r w:rsidR="0023491C" w:rsidRPr="0023491C">
        <w:rPr>
          <w:lang w:val="en-US"/>
        </w:rPr>
        <w:t>taken</w:t>
      </w:r>
      <w:proofErr w:type="gramEnd"/>
      <w:r w:rsidR="0023491C" w:rsidRPr="0023491C">
        <w:rPr>
          <w:lang w:val="en-US"/>
        </w:rPr>
        <w:t xml:space="preserve"> and the motion carried. </w:t>
      </w:r>
    </w:p>
    <w:p w14:paraId="7DAD5404" w14:textId="77777777" w:rsidR="00DE5B16" w:rsidRDefault="00DE5B16" w:rsidP="00EB435A">
      <w:pPr>
        <w:pStyle w:val="NoSpacing"/>
        <w:rPr>
          <w:b/>
          <w:bCs/>
          <w:lang w:val="en-US"/>
        </w:rPr>
      </w:pPr>
    </w:p>
    <w:sectPr w:rsidR="00DE5B16" w:rsidSect="000103B2">
      <w:pgSz w:w="12240" w:h="15840"/>
      <w:pgMar w:top="720" w:right="720" w:bottom="72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4514"/>
    <w:multiLevelType w:val="hybridMultilevel"/>
    <w:tmpl w:val="C9F09402"/>
    <w:lvl w:ilvl="0" w:tplc="234447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076B"/>
    <w:multiLevelType w:val="hybridMultilevel"/>
    <w:tmpl w:val="B86A67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6C20"/>
    <w:multiLevelType w:val="hybridMultilevel"/>
    <w:tmpl w:val="BE1E17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82DD1"/>
    <w:multiLevelType w:val="hybridMultilevel"/>
    <w:tmpl w:val="331E73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93CEB"/>
    <w:multiLevelType w:val="hybridMultilevel"/>
    <w:tmpl w:val="D0F4D9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31729"/>
    <w:multiLevelType w:val="hybridMultilevel"/>
    <w:tmpl w:val="6A8C11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CD5"/>
    <w:multiLevelType w:val="hybridMultilevel"/>
    <w:tmpl w:val="897240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8C406A"/>
    <w:multiLevelType w:val="hybridMultilevel"/>
    <w:tmpl w:val="DCE036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45780">
    <w:abstractNumId w:val="4"/>
  </w:num>
  <w:num w:numId="2" w16cid:durableId="1717926824">
    <w:abstractNumId w:val="1"/>
  </w:num>
  <w:num w:numId="3" w16cid:durableId="1679651089">
    <w:abstractNumId w:val="3"/>
  </w:num>
  <w:num w:numId="4" w16cid:durableId="993945267">
    <w:abstractNumId w:val="0"/>
  </w:num>
  <w:num w:numId="5" w16cid:durableId="4275843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7118185">
    <w:abstractNumId w:val="5"/>
  </w:num>
  <w:num w:numId="7" w16cid:durableId="1719544784">
    <w:abstractNumId w:val="7"/>
  </w:num>
  <w:num w:numId="8" w16cid:durableId="1231884006">
    <w:abstractNumId w:val="6"/>
  </w:num>
  <w:num w:numId="9" w16cid:durableId="689337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07"/>
    <w:rsid w:val="0000739A"/>
    <w:rsid w:val="000103B2"/>
    <w:rsid w:val="0001386B"/>
    <w:rsid w:val="00014C07"/>
    <w:rsid w:val="0003693D"/>
    <w:rsid w:val="0004549F"/>
    <w:rsid w:val="0007746A"/>
    <w:rsid w:val="000A4B3C"/>
    <w:rsid w:val="000B16C3"/>
    <w:rsid w:val="000B2EEE"/>
    <w:rsid w:val="000C225C"/>
    <w:rsid w:val="000C5117"/>
    <w:rsid w:val="000F21B7"/>
    <w:rsid w:val="00117FBC"/>
    <w:rsid w:val="0012527B"/>
    <w:rsid w:val="00133DE2"/>
    <w:rsid w:val="00140003"/>
    <w:rsid w:val="00163BD4"/>
    <w:rsid w:val="001779C3"/>
    <w:rsid w:val="00191F5B"/>
    <w:rsid w:val="00193A64"/>
    <w:rsid w:val="001D0692"/>
    <w:rsid w:val="001E250A"/>
    <w:rsid w:val="001F4085"/>
    <w:rsid w:val="00207AFB"/>
    <w:rsid w:val="00214BB8"/>
    <w:rsid w:val="0022509B"/>
    <w:rsid w:val="0023491C"/>
    <w:rsid w:val="00283325"/>
    <w:rsid w:val="002921E5"/>
    <w:rsid w:val="0029285F"/>
    <w:rsid w:val="002A342F"/>
    <w:rsid w:val="002A5442"/>
    <w:rsid w:val="002C4FF7"/>
    <w:rsid w:val="002E2281"/>
    <w:rsid w:val="002F72DC"/>
    <w:rsid w:val="003021AA"/>
    <w:rsid w:val="00305AFD"/>
    <w:rsid w:val="00311502"/>
    <w:rsid w:val="003152E6"/>
    <w:rsid w:val="00320E73"/>
    <w:rsid w:val="0034405D"/>
    <w:rsid w:val="003459F4"/>
    <w:rsid w:val="00365F0A"/>
    <w:rsid w:val="00380416"/>
    <w:rsid w:val="003A288D"/>
    <w:rsid w:val="003C22BF"/>
    <w:rsid w:val="00404E8C"/>
    <w:rsid w:val="00437560"/>
    <w:rsid w:val="004471F3"/>
    <w:rsid w:val="0046460C"/>
    <w:rsid w:val="00467C02"/>
    <w:rsid w:val="00476BCE"/>
    <w:rsid w:val="004A4BB6"/>
    <w:rsid w:val="005607F5"/>
    <w:rsid w:val="005A55EF"/>
    <w:rsid w:val="005B4257"/>
    <w:rsid w:val="005C5102"/>
    <w:rsid w:val="005C5B1F"/>
    <w:rsid w:val="005D1C09"/>
    <w:rsid w:val="005D1FF0"/>
    <w:rsid w:val="005E776C"/>
    <w:rsid w:val="00621E26"/>
    <w:rsid w:val="0064579F"/>
    <w:rsid w:val="006461C3"/>
    <w:rsid w:val="00650C89"/>
    <w:rsid w:val="006647B4"/>
    <w:rsid w:val="00680D81"/>
    <w:rsid w:val="00687596"/>
    <w:rsid w:val="006D091D"/>
    <w:rsid w:val="006D777B"/>
    <w:rsid w:val="007258BB"/>
    <w:rsid w:val="00734014"/>
    <w:rsid w:val="007369E9"/>
    <w:rsid w:val="007417FD"/>
    <w:rsid w:val="00752327"/>
    <w:rsid w:val="00784C5E"/>
    <w:rsid w:val="00792929"/>
    <w:rsid w:val="007C3E13"/>
    <w:rsid w:val="007E6462"/>
    <w:rsid w:val="00804523"/>
    <w:rsid w:val="00814DEB"/>
    <w:rsid w:val="008177A7"/>
    <w:rsid w:val="008245F5"/>
    <w:rsid w:val="0083019C"/>
    <w:rsid w:val="008342F5"/>
    <w:rsid w:val="008468E7"/>
    <w:rsid w:val="008508ED"/>
    <w:rsid w:val="00871CD6"/>
    <w:rsid w:val="008879BA"/>
    <w:rsid w:val="008C5A98"/>
    <w:rsid w:val="00916949"/>
    <w:rsid w:val="00944788"/>
    <w:rsid w:val="009729E8"/>
    <w:rsid w:val="00985C15"/>
    <w:rsid w:val="009C5D23"/>
    <w:rsid w:val="009E00DF"/>
    <w:rsid w:val="00A041C9"/>
    <w:rsid w:val="00A07D13"/>
    <w:rsid w:val="00A10D41"/>
    <w:rsid w:val="00A222AF"/>
    <w:rsid w:val="00A24A09"/>
    <w:rsid w:val="00A30081"/>
    <w:rsid w:val="00A36E27"/>
    <w:rsid w:val="00A53EEF"/>
    <w:rsid w:val="00A572E2"/>
    <w:rsid w:val="00A649BC"/>
    <w:rsid w:val="00A7044B"/>
    <w:rsid w:val="00A74CDF"/>
    <w:rsid w:val="00AA058E"/>
    <w:rsid w:val="00AA0A45"/>
    <w:rsid w:val="00AD2F2A"/>
    <w:rsid w:val="00AD6E0B"/>
    <w:rsid w:val="00B52D94"/>
    <w:rsid w:val="00B557FC"/>
    <w:rsid w:val="00B571CD"/>
    <w:rsid w:val="00B60046"/>
    <w:rsid w:val="00B67BAC"/>
    <w:rsid w:val="00B72553"/>
    <w:rsid w:val="00B833C4"/>
    <w:rsid w:val="00B94C30"/>
    <w:rsid w:val="00BB3261"/>
    <w:rsid w:val="00BB498D"/>
    <w:rsid w:val="00BB67CD"/>
    <w:rsid w:val="00BE186C"/>
    <w:rsid w:val="00BE24ED"/>
    <w:rsid w:val="00BE5426"/>
    <w:rsid w:val="00BF2B70"/>
    <w:rsid w:val="00C12350"/>
    <w:rsid w:val="00C17B1D"/>
    <w:rsid w:val="00C31C6E"/>
    <w:rsid w:val="00C3306C"/>
    <w:rsid w:val="00C53D60"/>
    <w:rsid w:val="00C675FB"/>
    <w:rsid w:val="00C73198"/>
    <w:rsid w:val="00CB110C"/>
    <w:rsid w:val="00CD3FFA"/>
    <w:rsid w:val="00CD5128"/>
    <w:rsid w:val="00D65F3E"/>
    <w:rsid w:val="00D77B02"/>
    <w:rsid w:val="00D94E4B"/>
    <w:rsid w:val="00DA4E0D"/>
    <w:rsid w:val="00DB73B5"/>
    <w:rsid w:val="00DC68B9"/>
    <w:rsid w:val="00DD15DF"/>
    <w:rsid w:val="00DD3F9F"/>
    <w:rsid w:val="00DD6381"/>
    <w:rsid w:val="00DE5B16"/>
    <w:rsid w:val="00E06BE0"/>
    <w:rsid w:val="00E1182D"/>
    <w:rsid w:val="00E47E12"/>
    <w:rsid w:val="00E505FB"/>
    <w:rsid w:val="00E57916"/>
    <w:rsid w:val="00E94178"/>
    <w:rsid w:val="00EB435A"/>
    <w:rsid w:val="00EC28A7"/>
    <w:rsid w:val="00ED2C0A"/>
    <w:rsid w:val="00ED46C5"/>
    <w:rsid w:val="00F02C33"/>
    <w:rsid w:val="00F113B7"/>
    <w:rsid w:val="00F1492D"/>
    <w:rsid w:val="00F36199"/>
    <w:rsid w:val="00F42A39"/>
    <w:rsid w:val="00F44DD8"/>
    <w:rsid w:val="00F546FE"/>
    <w:rsid w:val="00F60893"/>
    <w:rsid w:val="00F77698"/>
    <w:rsid w:val="00FC7FCC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34F1"/>
  <w15:docId w15:val="{4620B3E8-6289-4459-9366-4F882B5A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16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3756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Spacing">
    <w:name w:val="No Spacing"/>
    <w:uiPriority w:val="1"/>
    <w:qFormat/>
    <w:rsid w:val="00014C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2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5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15F7-D480-40B9-A2AF-CA551D39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</dc:creator>
  <cp:lastModifiedBy>Kevin O'Regan</cp:lastModifiedBy>
  <cp:revision>3</cp:revision>
  <cp:lastPrinted>2024-07-02T19:05:00Z</cp:lastPrinted>
  <dcterms:created xsi:type="dcterms:W3CDTF">2024-10-16T15:30:00Z</dcterms:created>
  <dcterms:modified xsi:type="dcterms:W3CDTF">2024-10-16T16:20:00Z</dcterms:modified>
</cp:coreProperties>
</file>